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CB" w:rsidRPr="005F76F1" w:rsidRDefault="00931FCB" w:rsidP="00931F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_GoBack"/>
      <w:bookmarkEnd w:id="0"/>
      <w:r w:rsidRPr="005F76F1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№</w:t>
      </w:r>
      <w:r w:rsidR="005D3F6D">
        <w:rPr>
          <w:rFonts w:ascii="Times New Roman" w:eastAsia="Calibri" w:hAnsi="Times New Roman" w:cs="Times New Roman"/>
          <w:sz w:val="20"/>
          <w:szCs w:val="20"/>
          <w:lang w:eastAsia="en-US"/>
        </w:rPr>
        <w:t>2</w:t>
      </w:r>
      <w:r w:rsidRPr="005F76F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 приказу от </w:t>
      </w:r>
      <w:r w:rsidR="005F76F1" w:rsidRPr="005F76F1">
        <w:rPr>
          <w:rFonts w:ascii="Times New Roman" w:hAnsi="Times New Roman" w:cs="Times New Roman"/>
          <w:sz w:val="20"/>
          <w:szCs w:val="20"/>
        </w:rPr>
        <w:t>2.08.2022 г. № 26</w:t>
      </w:r>
    </w:p>
    <w:p w:rsidR="00931FCB" w:rsidRDefault="00931FCB" w:rsidP="00931FC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31FCB" w:rsidRDefault="00931FCB" w:rsidP="00765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201" w:rsidRPr="00765201" w:rsidRDefault="00765201" w:rsidP="00765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5201">
        <w:rPr>
          <w:rFonts w:ascii="Times New Roman" w:hAnsi="Times New Roman"/>
          <w:b/>
          <w:sz w:val="28"/>
          <w:szCs w:val="28"/>
        </w:rPr>
        <w:t xml:space="preserve">Кодекс этики и правил служебного поведения </w:t>
      </w:r>
    </w:p>
    <w:p w:rsidR="00F65A4F" w:rsidRPr="00765201" w:rsidRDefault="00765201" w:rsidP="00765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5201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F65A4F" w:rsidRPr="00F65A4F" w:rsidRDefault="00F65A4F" w:rsidP="009E4A89">
      <w:pPr>
        <w:pStyle w:val="a3"/>
        <w:spacing w:line="276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65A4F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1.1. Кодекс профессиональной этики педагогических работников (далее – Кодекс) образовательной организации (далее – </w:t>
      </w:r>
      <w:r w:rsidR="00765201">
        <w:rPr>
          <w:rFonts w:ascii="Times New Roman" w:hAnsi="Times New Roman" w:cs="Times New Roman"/>
          <w:sz w:val="24"/>
          <w:szCs w:val="24"/>
        </w:rPr>
        <w:t>Организация</w:t>
      </w:r>
      <w:r w:rsidRPr="00F65A4F">
        <w:rPr>
          <w:rFonts w:ascii="Times New Roman" w:hAnsi="Times New Roman" w:cs="Times New Roman"/>
          <w:sz w:val="24"/>
          <w:szCs w:val="24"/>
        </w:rPr>
        <w:t xml:space="preserve">) разработан в целях реализации нормы ч. 4 ст. 47 Федерального закона от </w:t>
      </w:r>
      <w:r w:rsidRPr="00F65A4F">
        <w:rPr>
          <w:rFonts w:ascii="Times New Roman" w:hAnsi="Times New Roman" w:cs="Times New Roman"/>
          <w:color w:val="000000"/>
          <w:sz w:val="24"/>
          <w:szCs w:val="24"/>
        </w:rPr>
        <w:t>29.12.2012 № 273-ФЗ</w:t>
      </w:r>
      <w:r w:rsidRPr="00F65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65A4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65A4F">
        <w:rPr>
          <w:rFonts w:ascii="Times New Roman" w:hAnsi="Times New Roman" w:cs="Times New Roman"/>
          <w:sz w:val="24"/>
          <w:szCs w:val="24"/>
        </w:rPr>
        <w:t>, в соответствии с положениями Конституции РФ, законодательством РФ, международным правом, принятыми в обществе нормами морали и нравственности.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1.2. Кодекс представляет собой свод правил и принципов профессионального поведения педагогического работника во время образовательного процесса и (или) выполнения трудовой функции.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1.3. Целями Кодекса являются:</w:t>
      </w:r>
    </w:p>
    <w:p w:rsidR="00F65A4F" w:rsidRPr="00F65A4F" w:rsidRDefault="00F65A4F" w:rsidP="00931FC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установление единых норм поведения педагогических работников в </w:t>
      </w:r>
      <w:r w:rsidR="00765201">
        <w:rPr>
          <w:rFonts w:ascii="Times New Roman" w:hAnsi="Times New Roman" w:cs="Times New Roman"/>
          <w:sz w:val="24"/>
          <w:szCs w:val="24"/>
        </w:rPr>
        <w:t>Организации</w:t>
      </w:r>
      <w:r w:rsidRPr="00F65A4F">
        <w:rPr>
          <w:rFonts w:ascii="Times New Roman" w:hAnsi="Times New Roman" w:cs="Times New Roman"/>
          <w:sz w:val="24"/>
          <w:szCs w:val="24"/>
        </w:rPr>
        <w:t>;</w:t>
      </w:r>
    </w:p>
    <w:p w:rsidR="00F65A4F" w:rsidRPr="00F65A4F" w:rsidRDefault="00F65A4F" w:rsidP="00931FC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укрепление авторитета педагогических работников в </w:t>
      </w:r>
      <w:r w:rsidR="00765201">
        <w:rPr>
          <w:rFonts w:ascii="Times New Roman" w:hAnsi="Times New Roman" w:cs="Times New Roman"/>
          <w:sz w:val="24"/>
          <w:szCs w:val="24"/>
        </w:rPr>
        <w:t>Организации</w:t>
      </w:r>
      <w:r w:rsidRPr="00F65A4F">
        <w:rPr>
          <w:rFonts w:ascii="Times New Roman" w:hAnsi="Times New Roman" w:cs="Times New Roman"/>
          <w:sz w:val="24"/>
          <w:szCs w:val="24"/>
        </w:rPr>
        <w:t xml:space="preserve"> и обществе;</w:t>
      </w:r>
    </w:p>
    <w:p w:rsidR="00F65A4F" w:rsidRPr="00F65A4F" w:rsidRDefault="00F65A4F" w:rsidP="00931FC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обеспечение права педагогических работников </w:t>
      </w:r>
      <w:r w:rsidR="00765201">
        <w:rPr>
          <w:rFonts w:ascii="Times New Roman" w:hAnsi="Times New Roman" w:cs="Times New Roman"/>
          <w:sz w:val="24"/>
          <w:szCs w:val="24"/>
        </w:rPr>
        <w:t>Организации</w:t>
      </w:r>
      <w:r w:rsidRPr="00F65A4F">
        <w:rPr>
          <w:rFonts w:ascii="Times New Roman" w:hAnsi="Times New Roman" w:cs="Times New Roman"/>
          <w:sz w:val="24"/>
          <w:szCs w:val="24"/>
        </w:rPr>
        <w:t xml:space="preserve"> на справедливое и объективное расследование нарушения ими норм профессиональной этики;</w:t>
      </w:r>
    </w:p>
    <w:p w:rsidR="007B32A7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1.4.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F65A4F" w:rsidRPr="00F65A4F" w:rsidRDefault="00F65A4F" w:rsidP="00931FC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4F">
        <w:rPr>
          <w:rFonts w:ascii="Times New Roman" w:hAnsi="Times New Roman" w:cs="Times New Roman"/>
          <w:b/>
          <w:sz w:val="24"/>
          <w:szCs w:val="24"/>
        </w:rPr>
        <w:t>2. Основные термины и понятия</w:t>
      </w:r>
    </w:p>
    <w:p w:rsidR="00F65A4F" w:rsidRPr="00F65A4F" w:rsidRDefault="00F65A4F" w:rsidP="00931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A4F">
        <w:rPr>
          <w:rFonts w:ascii="Times New Roman" w:hAnsi="Times New Roman" w:cs="Times New Roman"/>
          <w:bCs/>
          <w:sz w:val="24"/>
          <w:szCs w:val="24"/>
        </w:rPr>
        <w:t>Для целей настоящего Кодекса используются следующие основные термины и понятия: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учебной и воспитательной деятельности.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Профессиональная этика педагогического работника – система</w:t>
      </w:r>
      <w:r w:rsidRPr="00F65A4F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принципов, норм и правил поведения, действующая в отношениях работника с обучающимися, их родителями (законными представителями) и другими работниками </w:t>
      </w:r>
      <w:r w:rsidR="00765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Гуманность – 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принцип, а также соответствующие свойства характера,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</w:t>
      </w:r>
      <w:proofErr w:type="spellStart"/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непричинение</w:t>
      </w:r>
      <w:proofErr w:type="spellEnd"/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физических страданий или унижение человеческого достоинства.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Законность – соблюдение педагогическим работником положений и норм </w:t>
      </w:r>
      <w:r w:rsidRPr="00F65A4F">
        <w:rPr>
          <w:rFonts w:ascii="Times New Roman" w:hAnsi="Times New Roman" w:cs="Times New Roman"/>
          <w:sz w:val="24"/>
          <w:szCs w:val="24"/>
        </w:rPr>
        <w:t xml:space="preserve">законодательства РФ, устава и локальных нормативных актов </w:t>
      </w:r>
      <w:r w:rsidR="00765201">
        <w:rPr>
          <w:rFonts w:ascii="Times New Roman" w:hAnsi="Times New Roman" w:cs="Times New Roman"/>
          <w:sz w:val="24"/>
          <w:szCs w:val="24"/>
        </w:rPr>
        <w:t>Организации</w:t>
      </w:r>
      <w:r w:rsidRPr="00F65A4F">
        <w:rPr>
          <w:rFonts w:ascii="Times New Roman" w:hAnsi="Times New Roman" w:cs="Times New Roman"/>
          <w:sz w:val="24"/>
          <w:szCs w:val="24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2.5. Справедливость – беспристрастное и нравственно должное отношение педагогического работника к участникам образовательного процесса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sz w:val="24"/>
          <w:szCs w:val="24"/>
        </w:rPr>
        <w:t>2.6. П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рофессионализм – обладание педагогическим работником знаниями, владение умениями и навыками, необходимыми ему для эффективной деятельности.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2.7. Ответственность – принцип, согласно которому педагогический работник</w:t>
      </w:r>
      <w:r w:rsidRPr="00F65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отвечает за совершенные</w:t>
      </w:r>
      <w:r w:rsidRPr="00F65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A4F">
        <w:rPr>
          <w:rFonts w:ascii="Times New Roman" w:hAnsi="Times New Roman" w:cs="Times New Roman"/>
          <w:sz w:val="24"/>
          <w:szCs w:val="24"/>
        </w:rPr>
        <w:t>поступки, действие (бездействие)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2.8. Солидарность – активное сочувствие педагогического работника действиям или мнениям участников образовательного процесса.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2.9. Толерантность 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65A4F">
        <w:rPr>
          <w:rFonts w:ascii="Times New Roman" w:hAnsi="Times New Roman" w:cs="Times New Roman"/>
          <w:sz w:val="24"/>
          <w:szCs w:val="24"/>
        </w:rPr>
        <w:t xml:space="preserve">терпимость 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к иному</w:t>
      </w:r>
      <w:r w:rsidRPr="00F65A4F">
        <w:rPr>
          <w:rFonts w:ascii="Times New Roman" w:hAnsi="Times New Roman" w:cs="Times New Roman"/>
          <w:sz w:val="24"/>
          <w:szCs w:val="24"/>
        </w:rPr>
        <w:t xml:space="preserve"> мировоззрению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65A4F">
        <w:rPr>
          <w:rFonts w:ascii="Times New Roman" w:hAnsi="Times New Roman" w:cs="Times New Roman"/>
          <w:sz w:val="24"/>
          <w:szCs w:val="24"/>
        </w:rPr>
        <w:t xml:space="preserve"> образу жизни</w:t>
      </w:r>
      <w:r w:rsidRPr="00F65A4F">
        <w:rPr>
          <w:rFonts w:ascii="Times New Roman" w:hAnsi="Times New Roman" w:cs="Times New Roman"/>
          <w:sz w:val="24"/>
          <w:szCs w:val="24"/>
          <w:shd w:val="clear" w:color="auto" w:fill="FFFFFF"/>
        </w:rPr>
        <w:t>, поведению, национальности, вероисповеданию участников образовательного процесса.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2.10. Аморальный проступок – виновное деяние (действие или бездействие) педагогического работника, грубо нарушающее нормы морали и нравственности, а равно способствующее совершению таких деяний со стороны обучающихся,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отрицательно влияющее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выполнение им своих трудовых функций, унижающее честь и достоинство педагогических работников перед обучающимися и (или) их родителями (законными представителями)</w:t>
      </w:r>
      <w:r w:rsidRPr="00F65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 Подарок –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:rsidR="007B32A7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2.12. 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или законных представителей несовершеннолетнего обучающегося.</w:t>
      </w:r>
    </w:p>
    <w:p w:rsidR="00F65A4F" w:rsidRPr="00F65A4F" w:rsidRDefault="00F65A4F" w:rsidP="00931FCB">
      <w:pPr>
        <w:pStyle w:val="a4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color w:val="000000"/>
        </w:rPr>
      </w:pPr>
      <w:r w:rsidRPr="00F65A4F">
        <w:rPr>
          <w:rFonts w:ascii="Times New Roman" w:hAnsi="Times New Roman"/>
          <w:b/>
        </w:rPr>
        <w:t xml:space="preserve">3. </w:t>
      </w:r>
      <w:r w:rsidRPr="00F65A4F">
        <w:rPr>
          <w:rFonts w:ascii="Times New Roman" w:hAnsi="Times New Roman"/>
          <w:b/>
          <w:color w:val="000000"/>
        </w:rPr>
        <w:t>Этические принципы и правила профессионального поведения педагогического работника</w:t>
      </w:r>
    </w:p>
    <w:p w:rsidR="00F65A4F" w:rsidRPr="00F65A4F" w:rsidRDefault="00F65A4F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3.1. При выполнении трудовых обязанностей педагогическому работнику следует исходить из конституционного положения о том, что человек, его права и свободы являются высшей ценностью,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3.2. Принципами профессионального поведения педагогического работника являются: гуманность, законность, справедливость, профессионализм, ответственность, солидарность и толерантность.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В своей деятельности педагогический работник п</w:t>
      </w:r>
      <w:r w:rsidRPr="00F65A4F">
        <w:rPr>
          <w:rFonts w:ascii="Times New Roman" w:hAnsi="Times New Roman" w:cs="Times New Roman"/>
          <w:sz w:val="24"/>
          <w:szCs w:val="24"/>
        </w:rPr>
        <w:t>роявляет терпимость и уважение к обычаям и традициям народов РФ и других государств, учитывает культурные и иные особенности различных этнических, социальных групп и конфессий, способствует межнациональному и межконфессиональному согласию обучающихся.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3.4. Педагогический работник </w:t>
      </w:r>
      <w:r w:rsidRPr="00F65A4F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на высоком профессиональном уровне, постоянно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стремится к совершенствованию своих знаний, умений, навыков, методологии обучения, занимает активную жизненную позицию.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3.5. Педагогический работник дорожит своей репутацией и добрым именем </w:t>
      </w:r>
      <w:r w:rsidR="00765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своим поведением подает положительный пример всем участникам образовательного процесса.</w:t>
      </w:r>
    </w:p>
    <w:p w:rsid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Педагогический работник соблюдает правила русского языка, культуру устной и письменной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</w:t>
      </w:r>
    </w:p>
    <w:p w:rsidR="00B73F69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3.7. Педагогический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  воздерживается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3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размещения в информационно-телекоммуникационной сети "Интернет", в местах, доступных для детей, информации, причиняющий вред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здоровью и (или) развитию детей (</w:t>
      </w:r>
      <w:r w:rsidR="00797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виды соответствующей информации перечислены в </w:t>
      </w:r>
      <w:r w:rsidRPr="00B73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статье 5 Федерального закона от 29 декабря 2010 г. № 436-ФЗ "О защите детей от информации, причиняющей вред их здоровью и развитию"</w:t>
      </w:r>
      <w:r w:rsidR="00797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3.8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способствует реализации права на получение образования всех детей независимо от их пола, возраста, расовой и национальной принадлежности, социального статуса, религиозных убеждений, материального положения.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Педагогический работник </w:t>
      </w:r>
      <w:r w:rsidR="00F65A4F" w:rsidRPr="00F65A4F">
        <w:rPr>
          <w:rFonts w:ascii="Times New Roman" w:hAnsi="Times New Roman" w:cs="Times New Roman"/>
          <w:sz w:val="24"/>
          <w:szCs w:val="24"/>
        </w:rPr>
        <w:t xml:space="preserve">уважает честь и достоинство обучающихся и других участников образовательных отношений, защищает обучающихся от 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любых форм проявления жестокости и унижения.</w:t>
      </w:r>
    </w:p>
    <w:p w:rsidR="00F65A4F" w:rsidRPr="00F65A4F" w:rsidRDefault="00B73F69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3.10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Педагогический работник стремится к повышению положительной учебно-познавательной мотивации у обучающихся, к укреплению в них веры в собственные силы, </w:t>
      </w:r>
      <w:r w:rsidR="00F65A4F" w:rsidRPr="00F65A4F">
        <w:rPr>
          <w:rFonts w:ascii="Times New Roman" w:hAnsi="Times New Roman" w:cs="Times New Roman"/>
          <w:sz w:val="24"/>
          <w:szCs w:val="24"/>
        </w:rPr>
        <w:t>развивает у них познавательную активность, самостоятельность, инициативу, творческие способности, формирует гражданскую позицию, способность к труду, культуру здорового и безопасного образа жизни.</w:t>
      </w:r>
    </w:p>
    <w:p w:rsidR="00F65A4F" w:rsidRPr="00F65A4F" w:rsidRDefault="00B73F69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3.11. 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своей профессиональной деятельности педагогический работник:</w:t>
      </w:r>
    </w:p>
    <w:p w:rsidR="00F65A4F" w:rsidRPr="00F65A4F" w:rsidRDefault="00F65A4F" w:rsidP="00931F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>учитывает особенности психофизического развития обучающихся и состояние их здоровья;</w:t>
      </w:r>
    </w:p>
    <w:p w:rsidR="00F65A4F" w:rsidRPr="00F65A4F" w:rsidRDefault="00F65A4F" w:rsidP="00931F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lastRenderedPageBreak/>
        <w:t>применяет педагогически обоснованные и обеспечивающие высокое качество образования формы, методы обучения и воспитания;</w:t>
      </w:r>
    </w:p>
    <w:p w:rsidR="00F65A4F" w:rsidRPr="00F65A4F" w:rsidRDefault="00F65A4F" w:rsidP="00931F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sz w:val="24"/>
          <w:szCs w:val="24"/>
        </w:rPr>
        <w:t>соблюдает специальные условия, необходимые для получения образования лицами с ограниченными возможностями здоровья.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3.12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может проводить педагогические исследования только при условии добровольного согласия участника образовательного процесса, принимающего участие в исследовании.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3.13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 взаимоотношениях с коллегами педагогический работник обязан быть честным, справедливым, порядочным, с уважением относиться к их знаниям и опыту, при необходимости – оказывать им профессиональную помощь и поддержку.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3.14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высказывает критику в адрес коллег аргументировано, конструктивно, без использования оскорбительных слов. Критике подлежат профессиональные действия, но не личность коллег.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3.15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не имеет права допускать негативные высказывания о своих коллегах и их работе в присутствии обучающихся и их родителей (законных представителей).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3.16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добровольно и сознательно осуществляет помощь родителям (законным представителям) в решении вопросов, связанных с процессом образования и воспитания их детей при их добровольном согласии.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3.17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Педагогический работник не вправе препятствовать родителю (законному представителю) обучающегося в выборе формы получения образования, в защите законных прав и интересов ребенка, в участии в управлении </w:t>
      </w:r>
      <w:r w:rsidR="00765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13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рганизации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3.18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не вправе препятствовать родителю (законному представителю), решившему доверить дальнейшее развитие и воспитание своего ребенка другому педагогу.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3.19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не вправе подвергать критике внутрисемейные ценности и верования обучающихся.</w:t>
      </w:r>
    </w:p>
    <w:p w:rsidR="00F65A4F" w:rsidRPr="00F65A4F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3.20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хранит в тайне информацию об обучающихся, доверенную ему участниками образовательного процесса, в т. ч. высказанное мнение о родителях (законных представителях), педагогах, за исключением случаев, предусмотренных законодательством.</w:t>
      </w:r>
    </w:p>
    <w:p w:rsidR="007B32A7" w:rsidRDefault="00B73F69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3.21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Педагогический работник не вступает с ребенком в финансовые отношения.</w:t>
      </w:r>
    </w:p>
    <w:p w:rsidR="004133F8" w:rsidRDefault="004133F8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142A" w:rsidRDefault="0096142A" w:rsidP="00931FCB">
      <w:pPr>
        <w:pStyle w:val="a5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96142A" w:rsidRPr="003B5177" w:rsidRDefault="0096142A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4.1. С целью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обеспечения  защиты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чести, достоинства и деловой репутации педагогических работников, а также справедливого и объективного расследования </w:t>
      </w:r>
      <w:r w:rsidRPr="00961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нарушения норм профессиональной этики педагогических работников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413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создается </w:t>
      </w:r>
      <w:r w:rsidRPr="004133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комиссия по урегулированию спор</w:t>
      </w:r>
      <w:r w:rsidR="009E4A89" w:rsidRPr="004133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 между участниками образовательных отношений</w:t>
      </w:r>
      <w:r w:rsidR="003B51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5177" w:rsidRPr="005F76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(Д</w:t>
      </w:r>
      <w:r w:rsidR="003B5177" w:rsidRPr="009A18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алее комиссия)</w:t>
      </w:r>
      <w:r w:rsidR="009E4A89" w:rsidRPr="009A18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3B5177" w:rsidRPr="009A18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B5177" w:rsidRPr="009A1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 в</w:t>
      </w:r>
      <w:proofErr w:type="gramEnd"/>
      <w:r w:rsidR="003B5177" w:rsidRPr="009A1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деятельности руководствуется действующим законодательством и Положением о </w:t>
      </w:r>
      <w:r w:rsidR="003B5177" w:rsidRPr="009A18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комиссии по урегулированию споров</w:t>
      </w:r>
      <w:r w:rsidR="003B5177" w:rsidRPr="009A1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5177" w:rsidRPr="009A18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между участниками образовательных отношений (Приложение №2 к настоящему приказу)</w:t>
      </w:r>
      <w:r w:rsidR="003B5177" w:rsidRPr="003B5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6142A" w:rsidRDefault="0096142A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Порядок рассмотрения индивидуальных трудовых споров в комиссии по урегулированию споров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регулируется 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порядке, установленном главой 60 Трудового кодекса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96142A" w:rsidRDefault="0096142A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</w:t>
      </w:r>
      <w:r w:rsidR="009E4A89" w:rsidRPr="009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урегулированию споров</w:t>
      </w:r>
      <w:r w:rsidR="009E4A89" w:rsidRPr="009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участниками образовательных отношений.</w:t>
      </w:r>
    </w:p>
    <w:p w:rsidR="00F65A4F" w:rsidRPr="00F65A4F" w:rsidRDefault="009E4A89" w:rsidP="00931FCB">
      <w:pPr>
        <w:pStyle w:val="a3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65A4F" w:rsidRPr="00F65A4F">
        <w:rPr>
          <w:rFonts w:ascii="Times New Roman" w:hAnsi="Times New Roman"/>
          <w:b/>
          <w:sz w:val="24"/>
          <w:szCs w:val="24"/>
        </w:rPr>
        <w:t>. Требования к внешнему виду педагогического работника</w:t>
      </w:r>
    </w:p>
    <w:p w:rsidR="00F65A4F" w:rsidRPr="00F65A4F" w:rsidRDefault="00F65A4F" w:rsidP="00931FC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5A4F">
        <w:rPr>
          <w:rFonts w:ascii="Times New Roman" w:hAnsi="Times New Roman"/>
          <w:sz w:val="24"/>
          <w:szCs w:val="24"/>
        </w:rPr>
        <w:t xml:space="preserve">4.1. </w:t>
      </w:r>
      <w:r w:rsidRPr="00F65A4F">
        <w:rPr>
          <w:rFonts w:ascii="Times New Roman" w:hAnsi="Times New Roman"/>
          <w:sz w:val="24"/>
          <w:szCs w:val="24"/>
          <w:lang w:eastAsia="ru-RU"/>
        </w:rPr>
        <w:t>Внешний вид педагогического работника при выполнении им трудовых обязанностей должен способствовать формированию уважительного отношения в обществе к педагогическим работникам и организациям, осуществляющим образовательную деятельность.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4.2. Приходя на занятие, педагогический работник должен быть аккуратно одет. Одежда не должна быть яркой и вызывающей и противоречить общепринятым нормам приличия.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Приемлем деловой костюм, который подчеркивает официальность отношений с обучающимися. К деловому костюму относятся пиджак с юбкой/брюками и блузка.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Предпочтительными цветами для одежды являются черный, коричневый, серый, темно-синий, темно-бардовый, бежевый. Рубашки и блузки могут быть постельных тонов.</w:t>
      </w:r>
    </w:p>
    <w:p w:rsidR="00F65A4F" w:rsidRPr="00F65A4F" w:rsidRDefault="00F65A4F" w:rsidP="00931FCB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/>
          <w:sz w:val="24"/>
          <w:szCs w:val="24"/>
          <w:lang w:eastAsia="ru-RU"/>
        </w:rPr>
        <w:t xml:space="preserve">4.3. </w:t>
      </w:r>
      <w:r w:rsidRPr="00F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допускается ношение одежды, указывающей на принадлежность к той или иной национальности и религии, за исключением официальных и культурно-массовых мероприятий.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</w:t>
      </w:r>
      <w:r w:rsidR="00D94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5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Обувь предпочтительней закрытая, для женщины – на невысоком каблуке.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Украшений должно быть минимальное количество, они не должны быть яркими и броскими.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Прическа, макияж и маникюр должны производить впечатление аккуратного и ухоженного человека. Макияж и маникюр должен быть нейтральных тонов.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 Недопустимо наличие у педагогического работника татуировок и пирсинга на открытых участках тела.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4.8. Парфюм не должен быть слишком резким, предпочтительны легкие запахи.</w:t>
      </w:r>
    </w:p>
    <w:p w:rsidR="007B32A7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4.9. Выражение лица педагога, мимика, жестикул</w:t>
      </w:r>
      <w:r w:rsidR="00CA0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яция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 быть доброжелательными и располагающими к себе.</w:t>
      </w:r>
    </w:p>
    <w:p w:rsidR="00F65A4F" w:rsidRPr="00F65A4F" w:rsidRDefault="009E4A89" w:rsidP="00931FC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65A4F" w:rsidRPr="00F65A4F">
        <w:rPr>
          <w:rFonts w:ascii="Times New Roman" w:hAnsi="Times New Roman" w:cs="Times New Roman"/>
          <w:b/>
          <w:sz w:val="24"/>
          <w:szCs w:val="24"/>
        </w:rPr>
        <w:t>. Конфликт интересов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5.1. Педагогический работник использует имеющиеся в его распоряжении ресурсы </w:t>
      </w:r>
      <w:r w:rsidR="00765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13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рганизации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бережно, максимально эффективно и исключительно в рабочих целях.</w:t>
      </w:r>
      <w:r w:rsidR="00413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установления порядка выявления и урегулирования конфликта интересов, возникающих у работников Организации, в </w:t>
      </w:r>
      <w:r w:rsidR="004C2DE0" w:rsidRPr="004C2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детского сада № 20 «Теремок»</w:t>
      </w:r>
      <w:r w:rsidR="00413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33F8" w:rsidRPr="000E4C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введено Положение о </w:t>
      </w:r>
      <w:proofErr w:type="gramStart"/>
      <w:r w:rsidR="004133F8" w:rsidRPr="000E4C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конфликте  интересов</w:t>
      </w:r>
      <w:proofErr w:type="gramEnd"/>
      <w:r w:rsidR="004133F8" w:rsidRPr="000E4C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 Педагогический работник должен избегать ситуаций, при которых у него возникает конфликт интересов.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 Ситуацией, приводящей к конфликту интересов, может быть ситуация получения педагогическим работником подарков в связи с исполнением им своих трудовых обязанностей.</w:t>
      </w:r>
    </w:p>
    <w:p w:rsidR="00F65A4F" w:rsidRPr="00F65A4F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E4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Педагогическим работникам не разрешается принимать от третьих лиц подарки:</w:t>
      </w:r>
    </w:p>
    <w:p w:rsidR="00F65A4F" w:rsidRPr="00F65A4F" w:rsidRDefault="00F65A4F" w:rsidP="00931FC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совершение каких-либо действий (бездействия), связанных с выполнением трудовых функций;</w:t>
      </w:r>
    </w:p>
    <w:p w:rsidR="00F65A4F" w:rsidRPr="00F65A4F" w:rsidRDefault="00D94D88" w:rsidP="00931FC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стоимостью свыше трех тысяч рублей</w:t>
      </w:r>
      <w:r w:rsidR="00F65A4F"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65A4F" w:rsidRPr="00F65A4F" w:rsidRDefault="00F65A4F" w:rsidP="00931FC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виде денег или денежных эквивалентов;</w:t>
      </w:r>
    </w:p>
    <w:p w:rsidR="00F65A4F" w:rsidRPr="00F65A4F" w:rsidRDefault="00F65A4F" w:rsidP="00931FC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отсутствие очевидного, общепринятого повода для подарка.</w:t>
      </w:r>
    </w:p>
    <w:p w:rsidR="00F65A4F" w:rsidRPr="00F65A4F" w:rsidRDefault="009E4A89" w:rsidP="00931FCB">
      <w:pPr>
        <w:pStyle w:val="a5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F65A4F" w:rsidRPr="00F65A4F">
        <w:rPr>
          <w:rFonts w:ascii="Times New Roman" w:hAnsi="Times New Roman" w:cs="Times New Roman"/>
          <w:b/>
          <w:color w:val="000000"/>
          <w:sz w:val="24"/>
          <w:szCs w:val="24"/>
        </w:rPr>
        <w:t>. Ответственность за нарушение положений Кодекса</w:t>
      </w:r>
    </w:p>
    <w:p w:rsidR="00F65A4F" w:rsidRPr="00F65A4F" w:rsidRDefault="00F65A4F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6.1.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Соблюдение педагогическим работником положений Кодекса является одним из критериев оценки его профессиональной деятельности.</w:t>
      </w:r>
    </w:p>
    <w:p w:rsidR="00F65A4F" w:rsidRPr="00F65A4F" w:rsidRDefault="00F65A4F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sz w:val="24"/>
          <w:szCs w:val="24"/>
        </w:rPr>
        <w:t xml:space="preserve">6.2. 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Факты нарушения педагогическим работником правил и принципов педагогической этики и норм профессионального поведения, предусмотренных Кодексом, рассматриваются</w:t>
      </w:r>
      <w:r w:rsidRPr="00F65A4F">
        <w:rPr>
          <w:rFonts w:ascii="Times New Roman" w:hAnsi="Times New Roman" w:cs="Times New Roman"/>
          <w:sz w:val="24"/>
          <w:szCs w:val="24"/>
        </w:rPr>
        <w:t xml:space="preserve"> на заседаниях коллегиальных органов управления, предусмотренных уставом </w:t>
      </w:r>
      <w:r w:rsidR="00765201">
        <w:rPr>
          <w:rFonts w:ascii="Times New Roman" w:hAnsi="Times New Roman" w:cs="Times New Roman"/>
          <w:sz w:val="24"/>
          <w:szCs w:val="24"/>
        </w:rPr>
        <w:t>О</w:t>
      </w:r>
      <w:r w:rsidR="000E4C64">
        <w:rPr>
          <w:rFonts w:ascii="Times New Roman" w:hAnsi="Times New Roman" w:cs="Times New Roman"/>
          <w:sz w:val="24"/>
          <w:szCs w:val="24"/>
        </w:rPr>
        <w:t>рганизации</w:t>
      </w:r>
      <w:r w:rsidRPr="00F65A4F">
        <w:rPr>
          <w:rFonts w:ascii="Times New Roman" w:hAnsi="Times New Roman" w:cs="Times New Roman"/>
          <w:sz w:val="24"/>
          <w:szCs w:val="24"/>
        </w:rPr>
        <w:t>, и (или) комиссиях по урегулированию споров между участниками образовательных отношений.</w:t>
      </w:r>
    </w:p>
    <w:p w:rsidR="00F65A4F" w:rsidRPr="00F65A4F" w:rsidRDefault="00F65A4F" w:rsidP="00931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6.3. </w:t>
      </w:r>
      <w:r w:rsidRPr="00F65A4F">
        <w:rPr>
          <w:rFonts w:ascii="Times New Roman" w:hAnsi="Times New Roman" w:cs="Times New Roman"/>
          <w:sz w:val="24"/>
          <w:szCs w:val="24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B76F2" w:rsidRDefault="00F65A4F" w:rsidP="00931FC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6.4. При наличии в действиях (бездействии) признаков аморального проступка педагогический работник</w:t>
      </w:r>
      <w:r w:rsidR="000E4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65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быть подвергнут мерам дисциплинарного взыскания в соответствии с Трудовым кодексом Российской Федерации от 30.12.2001 № 197-ФЗ.</w:t>
      </w:r>
    </w:p>
    <w:p w:rsidR="00176095" w:rsidRDefault="00176095" w:rsidP="00931FCB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76095" w:rsidSect="00F65A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2B1"/>
    <w:multiLevelType w:val="hybridMultilevel"/>
    <w:tmpl w:val="88A00154"/>
    <w:lvl w:ilvl="0" w:tplc="7180D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A89"/>
    <w:multiLevelType w:val="hybridMultilevel"/>
    <w:tmpl w:val="6D7496EA"/>
    <w:lvl w:ilvl="0" w:tplc="492A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31A67"/>
    <w:multiLevelType w:val="hybridMultilevel"/>
    <w:tmpl w:val="9B54850A"/>
    <w:lvl w:ilvl="0" w:tplc="492A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F"/>
    <w:rsid w:val="000D4F3C"/>
    <w:rsid w:val="000E4C64"/>
    <w:rsid w:val="00154EAC"/>
    <w:rsid w:val="00176095"/>
    <w:rsid w:val="001A1422"/>
    <w:rsid w:val="003B5177"/>
    <w:rsid w:val="004133F8"/>
    <w:rsid w:val="00465831"/>
    <w:rsid w:val="00481F35"/>
    <w:rsid w:val="004C2DE0"/>
    <w:rsid w:val="005D3F6D"/>
    <w:rsid w:val="005F76F1"/>
    <w:rsid w:val="00765201"/>
    <w:rsid w:val="00797282"/>
    <w:rsid w:val="007B32A7"/>
    <w:rsid w:val="00855683"/>
    <w:rsid w:val="00931FCB"/>
    <w:rsid w:val="0095562D"/>
    <w:rsid w:val="0096142A"/>
    <w:rsid w:val="00961756"/>
    <w:rsid w:val="009A18F9"/>
    <w:rsid w:val="009E4A89"/>
    <w:rsid w:val="00A4179B"/>
    <w:rsid w:val="00AD696C"/>
    <w:rsid w:val="00B73F69"/>
    <w:rsid w:val="00BB76F2"/>
    <w:rsid w:val="00C6428D"/>
    <w:rsid w:val="00CA0183"/>
    <w:rsid w:val="00CD15E6"/>
    <w:rsid w:val="00D20CD2"/>
    <w:rsid w:val="00D7282E"/>
    <w:rsid w:val="00D94D88"/>
    <w:rsid w:val="00EC72AA"/>
    <w:rsid w:val="00F27CDA"/>
    <w:rsid w:val="00F65A4F"/>
    <w:rsid w:val="00FD1970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65A46F-1E46-4A5E-94B9-2FAD6515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4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65A4F"/>
    <w:pPr>
      <w:spacing w:after="0" w:line="240" w:lineRule="auto"/>
      <w:ind w:left="720"/>
      <w:contextualSpacing/>
    </w:pPr>
    <w:rPr>
      <w:rFonts w:cs="Times New Roman"/>
      <w:lang w:eastAsia="en-US"/>
    </w:rPr>
  </w:style>
  <w:style w:type="paragraph" w:styleId="a4">
    <w:name w:val="Normal (Web)"/>
    <w:basedOn w:val="a"/>
    <w:uiPriority w:val="99"/>
    <w:rsid w:val="00F65A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F65A4F"/>
    <w:rPr>
      <w:rFonts w:ascii="Times New Roman" w:hAnsi="Times New Roman" w:cs="Times New Roman"/>
    </w:rPr>
  </w:style>
  <w:style w:type="paragraph" w:styleId="a5">
    <w:name w:val="No Spacing"/>
    <w:uiPriority w:val="1"/>
    <w:qFormat/>
    <w:rsid w:val="00F65A4F"/>
    <w:rPr>
      <w:rFonts w:eastAsia="Times New Roman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5568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8556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1F60-FB52-4200-B75C-522AD414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User</cp:lastModifiedBy>
  <cp:revision>2</cp:revision>
  <cp:lastPrinted>2023-01-19T17:31:00Z</cp:lastPrinted>
  <dcterms:created xsi:type="dcterms:W3CDTF">2023-06-08T08:17:00Z</dcterms:created>
  <dcterms:modified xsi:type="dcterms:W3CDTF">2023-06-08T08:17:00Z</dcterms:modified>
</cp:coreProperties>
</file>